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>Lembrando que Galhos e Entulhos só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CA8FC63" w14:textId="07BFC680" w:rsidR="00F300FA" w:rsidRDefault="00C326B9" w:rsidP="00050E6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6FB589C8" w14:textId="6883BAB4" w:rsidR="00BF0DBE" w:rsidRPr="00F300FA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 – FEIRA (</w:t>
      </w:r>
      <w:r w:rsidR="00564ED9">
        <w:rPr>
          <w:rFonts w:ascii="Arial" w:eastAsia="Arial" w:hAnsi="Arial"/>
          <w:b/>
          <w:sz w:val="24"/>
          <w:szCs w:val="24"/>
        </w:rPr>
        <w:t>11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35363F1F" w14:textId="46088410" w:rsidR="00774E3A" w:rsidRPr="0076301E" w:rsidRDefault="00774E3A" w:rsidP="0076301E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74E3A">
        <w:rPr>
          <w:rFonts w:ascii="Arial" w:eastAsia="Arial" w:hAnsi="Arial"/>
          <w:sz w:val="24"/>
          <w:szCs w:val="24"/>
        </w:rPr>
        <w:t>Jd. Paulista 1 e</w:t>
      </w:r>
      <w:r w:rsidR="005D41B6">
        <w:rPr>
          <w:rFonts w:ascii="Arial" w:eastAsia="Arial" w:hAnsi="Arial"/>
          <w:sz w:val="24"/>
          <w:szCs w:val="24"/>
        </w:rPr>
        <w:t xml:space="preserve"> </w:t>
      </w:r>
      <w:r w:rsidRPr="00774E3A">
        <w:rPr>
          <w:rFonts w:ascii="Arial" w:eastAsia="Arial" w:hAnsi="Arial"/>
          <w:sz w:val="24"/>
          <w:szCs w:val="24"/>
        </w:rPr>
        <w:t>2</w:t>
      </w:r>
      <w:r w:rsidR="00050E62">
        <w:rPr>
          <w:rFonts w:ascii="Arial" w:eastAsia="Arial" w:hAnsi="Arial"/>
          <w:sz w:val="24"/>
          <w:szCs w:val="24"/>
        </w:rPr>
        <w:t xml:space="preserve"> e São Cristóvão</w:t>
      </w:r>
    </w:p>
    <w:p w14:paraId="5B0D7765" w14:textId="0D7D132B" w:rsidR="00774E3A" w:rsidRPr="00774E3A" w:rsidRDefault="0076301E" w:rsidP="00774E3A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6F25C2">
        <w:rPr>
          <w:rFonts w:ascii="Arial" w:eastAsia="Arial" w:hAnsi="Arial"/>
          <w:sz w:val="24"/>
          <w:szCs w:val="24"/>
        </w:rPr>
        <w:t xml:space="preserve"> </w:t>
      </w:r>
      <w:r w:rsidR="00564ED9">
        <w:rPr>
          <w:rFonts w:ascii="Arial" w:eastAsia="Arial" w:hAnsi="Arial"/>
          <w:sz w:val="24"/>
          <w:szCs w:val="24"/>
        </w:rPr>
        <w:t>Parque Cosmo e São Francisco</w:t>
      </w:r>
    </w:p>
    <w:p w14:paraId="79CF3222" w14:textId="0BB5EA1C" w:rsidR="003F30F9" w:rsidRDefault="00564ED9" w:rsidP="00C326B9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Municipal</w:t>
      </w:r>
    </w:p>
    <w:p w14:paraId="74028029" w14:textId="1392A7AB" w:rsidR="006F25C2" w:rsidRPr="00050E62" w:rsidRDefault="00564ED9" w:rsidP="00C326B9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1CC32C87" w14:textId="77777777" w:rsidR="003F30F9" w:rsidRDefault="003F30F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C5DD975" w14:textId="7B58AF2A" w:rsidR="00BF0DBE" w:rsidRPr="00D10CBB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774E3A">
        <w:rPr>
          <w:rFonts w:ascii="Arial" w:eastAsia="Arial" w:hAnsi="Arial"/>
          <w:b/>
          <w:sz w:val="24"/>
          <w:szCs w:val="24"/>
        </w:rPr>
        <w:t xml:space="preserve">TERÇA </w:t>
      </w:r>
      <w:r>
        <w:rPr>
          <w:rFonts w:ascii="Arial" w:eastAsia="Arial" w:hAnsi="Arial"/>
          <w:b/>
          <w:sz w:val="24"/>
          <w:szCs w:val="24"/>
        </w:rPr>
        <w:t>–</w:t>
      </w:r>
      <w:r w:rsidRPr="00774E3A">
        <w:rPr>
          <w:rFonts w:ascii="Arial" w:eastAsia="Arial" w:hAnsi="Arial"/>
          <w:b/>
          <w:sz w:val="24"/>
          <w:szCs w:val="24"/>
        </w:rPr>
        <w:t xml:space="preserve"> FEIRA</w:t>
      </w:r>
      <w:r w:rsidR="00473329">
        <w:rPr>
          <w:rFonts w:ascii="Arial" w:eastAsia="Arial" w:hAnsi="Arial"/>
          <w:b/>
          <w:sz w:val="24"/>
          <w:szCs w:val="24"/>
        </w:rPr>
        <w:t xml:space="preserve"> (</w:t>
      </w:r>
      <w:r w:rsidR="00564ED9">
        <w:rPr>
          <w:rFonts w:ascii="Arial" w:eastAsia="Arial" w:hAnsi="Arial"/>
          <w:b/>
          <w:sz w:val="24"/>
          <w:szCs w:val="24"/>
        </w:rPr>
        <w:t>12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676C6173" w14:textId="66A89988" w:rsidR="00BF0DBE" w:rsidRPr="00FB3A2A" w:rsidRDefault="00564ED9" w:rsidP="00FB3A2A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</w:t>
      </w:r>
    </w:p>
    <w:p w14:paraId="076E5FC4" w14:textId="72D7B8C8" w:rsidR="00FB3A2A" w:rsidRPr="00FB3A2A" w:rsidRDefault="00FB3A2A" w:rsidP="00FB3A2A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A2A">
        <w:rPr>
          <w:rFonts w:ascii="Arial" w:eastAsia="Arial" w:hAnsi="Arial"/>
          <w:sz w:val="24"/>
          <w:szCs w:val="24"/>
        </w:rPr>
        <w:t>Centro</w:t>
      </w:r>
    </w:p>
    <w:p w14:paraId="6D68090A" w14:textId="295FE4B1" w:rsidR="00FB3A2A" w:rsidRPr="00FB3A2A" w:rsidRDefault="0076301E" w:rsidP="00FB3A2A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564ED9">
        <w:rPr>
          <w:rFonts w:ascii="Arial" w:eastAsia="Arial" w:hAnsi="Arial"/>
          <w:sz w:val="24"/>
          <w:szCs w:val="24"/>
        </w:rPr>
        <w:t xml:space="preserve"> Santana e Bandeirantes</w:t>
      </w:r>
    </w:p>
    <w:p w14:paraId="56548596" w14:textId="249E2709" w:rsidR="00050E62" w:rsidRPr="0076301E" w:rsidRDefault="00564ED9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Barranco Jd. Vale dos Sonhos</w:t>
      </w:r>
    </w:p>
    <w:p w14:paraId="090487F8" w14:textId="77777777" w:rsidR="00FB3A2A" w:rsidRDefault="00FB3A2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9078BDE" w14:textId="32F45126" w:rsidR="003F30F9" w:rsidRPr="003F30F9" w:rsidRDefault="003F30F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QUARTA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564ED9">
        <w:rPr>
          <w:rFonts w:ascii="Arial" w:eastAsia="Arial" w:hAnsi="Arial"/>
          <w:b/>
          <w:sz w:val="24"/>
          <w:szCs w:val="24"/>
        </w:rPr>
        <w:t>13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018D739B" w14:textId="2118AEA8" w:rsidR="003F30F9" w:rsidRPr="00B25180" w:rsidRDefault="00050E62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</w:t>
      </w:r>
      <w:r w:rsidR="00564ED9">
        <w:rPr>
          <w:rFonts w:ascii="Arial" w:eastAsia="Arial" w:hAnsi="Arial"/>
          <w:sz w:val="24"/>
          <w:szCs w:val="24"/>
        </w:rPr>
        <w:t>d.</w:t>
      </w:r>
      <w:r w:rsidR="007D18AC">
        <w:rPr>
          <w:rFonts w:ascii="Arial" w:eastAsia="Arial" w:hAnsi="Arial"/>
          <w:sz w:val="24"/>
          <w:szCs w:val="24"/>
        </w:rPr>
        <w:t xml:space="preserve"> Primavera</w:t>
      </w:r>
      <w:r w:rsidR="00564ED9">
        <w:rPr>
          <w:rFonts w:ascii="Arial" w:eastAsia="Arial" w:hAnsi="Arial"/>
          <w:sz w:val="24"/>
          <w:szCs w:val="24"/>
        </w:rPr>
        <w:t xml:space="preserve"> e Paraíso</w:t>
      </w:r>
    </w:p>
    <w:p w14:paraId="160B4423" w14:textId="4F21B625" w:rsidR="003F30F9" w:rsidRPr="00B25180" w:rsidRDefault="00B25180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B25180">
        <w:rPr>
          <w:rFonts w:ascii="Arial" w:eastAsia="Arial" w:hAnsi="Arial"/>
          <w:sz w:val="24"/>
          <w:szCs w:val="24"/>
        </w:rPr>
        <w:t xml:space="preserve">Jd. </w:t>
      </w:r>
      <w:r w:rsidR="00564ED9">
        <w:rPr>
          <w:rFonts w:ascii="Arial" w:eastAsia="Arial" w:hAnsi="Arial"/>
          <w:sz w:val="24"/>
          <w:szCs w:val="24"/>
        </w:rPr>
        <w:t>Irina</w:t>
      </w:r>
    </w:p>
    <w:p w14:paraId="2A252982" w14:textId="4BD475D2" w:rsidR="00B25180" w:rsidRPr="00B25180" w:rsidRDefault="00564ED9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Gadine e Vila São Guilherme</w:t>
      </w:r>
    </w:p>
    <w:p w14:paraId="2966F809" w14:textId="03EF705D" w:rsidR="00B25180" w:rsidRDefault="007D18AC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Cent</w:t>
      </w:r>
      <w:r w:rsidR="00564ED9">
        <w:rPr>
          <w:rFonts w:ascii="Arial" w:eastAsia="Arial" w:hAnsi="Arial"/>
          <w:sz w:val="24"/>
          <w:szCs w:val="24"/>
        </w:rPr>
        <w:t>ro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52DA55D9" w14:textId="77777777" w:rsidR="00B25180" w:rsidRDefault="00B2518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F808532" w14:textId="77777777" w:rsidR="0076301E" w:rsidRDefault="0076301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AEDBF3" w14:textId="77777777" w:rsidR="00050E62" w:rsidRDefault="00050E6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1F47493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73835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9D318C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73835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177FE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6D0F19EF" w14:textId="401B5D33" w:rsidR="00797BF3" w:rsidRDefault="000D2FCC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  <w:lang w:val="en-US"/>
        </w:rPr>
      </w:pPr>
      <w:r>
        <w:rPr>
          <w:rFonts w:ascii="Arial" w:eastAsia="Times New Roman" w:hAnsi="Arial"/>
          <w:sz w:val="24"/>
          <w:szCs w:val="24"/>
          <w:lang w:val="en-US"/>
        </w:rPr>
        <w:t>Bob Cat 001</w:t>
      </w:r>
    </w:p>
    <w:p w14:paraId="7E8E9C9E" w14:textId="600ECB45" w:rsidR="000D2FCC" w:rsidRDefault="000D2FCC" w:rsidP="000D2FCC">
      <w:pPr>
        <w:pStyle w:val="PargrafodaLista"/>
        <w:numPr>
          <w:ilvl w:val="0"/>
          <w:numId w:val="28"/>
        </w:num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Primavera, Jd. Califórnia, Jd. Aero Clube, Jd. São Cristóvão, Jd. Paulista 1 e 2, Jd. São Francisco e Pq. Cosmo.</w:t>
      </w:r>
    </w:p>
    <w:p w14:paraId="2BBBD608" w14:textId="1F359832" w:rsidR="000D2FCC" w:rsidRDefault="000D2FCC" w:rsidP="000D2FCC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Bob Cat 002</w:t>
      </w:r>
    </w:p>
    <w:p w14:paraId="457E7404" w14:textId="16E45201" w:rsidR="000D2FCC" w:rsidRPr="000D2FCC" w:rsidRDefault="000D2FCC" w:rsidP="000D2FCC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Folador, Jd. Tangará, Jd. Esperança, Jd. Bom Retiro, Jd. Santa Rita, Jd. Santana, Jd. Bandeirantes, Pq. dos Buritis, Jd. Laranjeiras e Jd. Canaã.</w:t>
      </w:r>
      <w:bookmarkStart w:id="0" w:name="_GoBack"/>
      <w:bookmarkEnd w:id="0"/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7CD156EA" w14:textId="21060EED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24CEF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8D1E00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24CEF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0E1DFB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9153FE2" w14:textId="77777777" w:rsidR="00CE523E" w:rsidRPr="00CE523E" w:rsidRDefault="00CE523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Municipal do Aeroporto,</w:t>
      </w:r>
    </w:p>
    <w:p w14:paraId="11F0D31F" w14:textId="77777777" w:rsidR="00CE523E" w:rsidRPr="00CE523E" w:rsidRDefault="00CE523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de poças de água, no leito da Estrada do Bairro da Anhumas (sentido Tereza Freschi),</w:t>
      </w:r>
    </w:p>
    <w:p w14:paraId="7560375C" w14:textId="77777777" w:rsidR="00CE523E" w:rsidRPr="00CE523E" w:rsidRDefault="00CE523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matos nas laterais da Serra Velha, no Bairro Água Limpa,</w:t>
      </w:r>
    </w:p>
    <w:p w14:paraId="3B9AEDD3" w14:textId="77777777" w:rsidR="00CE523E" w:rsidRPr="00CE523E" w:rsidRDefault="00CE523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da Casa de Tábua,</w:t>
      </w:r>
    </w:p>
    <w:p w14:paraId="03B8C69D" w14:textId="025F1373" w:rsidR="000E1DFB" w:rsidRPr="0020771B" w:rsidRDefault="00CE523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Quinzote,</w:t>
      </w:r>
      <w:r w:rsidR="000E1DFB">
        <w:rPr>
          <w:rFonts w:ascii="Arial" w:hAnsi="Arial"/>
          <w:sz w:val="24"/>
          <w:szCs w:val="24"/>
        </w:rPr>
        <w:t xml:space="preserve"> </w:t>
      </w:r>
    </w:p>
    <w:p w14:paraId="70BB96BB" w14:textId="2A046EEC" w:rsidR="0020771B" w:rsidRPr="004578D4" w:rsidRDefault="0020771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ocorrerem.</w:t>
      </w:r>
    </w:p>
    <w:p w14:paraId="659F59AA" w14:textId="77777777" w:rsidR="00430EAC" w:rsidRDefault="00430EA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3E1F4CB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1075EF">
        <w:rPr>
          <w:rFonts w:ascii="Arial" w:hAnsi="Arial"/>
          <w:b/>
          <w:sz w:val="24"/>
          <w:szCs w:val="24"/>
          <w:u w:val="single"/>
        </w:rPr>
        <w:t>11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4F7575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075EF">
        <w:rPr>
          <w:rFonts w:ascii="Arial" w:hAnsi="Arial"/>
          <w:b/>
          <w:sz w:val="24"/>
          <w:szCs w:val="24"/>
          <w:u w:val="single"/>
        </w:rPr>
        <w:t>13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2107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781F1EF7" w14:textId="2A367269" w:rsidR="00003A21" w:rsidRDefault="00741AB2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João Coelho,</w:t>
      </w:r>
    </w:p>
    <w:p w14:paraId="494D0144" w14:textId="63EC46B7" w:rsidR="00741AB2" w:rsidRDefault="00741AB2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Concretar sarjeta na Rua Precédio Barbizan,</w:t>
      </w:r>
    </w:p>
    <w:p w14:paraId="12947229" w14:textId="453BEB4A" w:rsidR="00741AB2" w:rsidRDefault="00741AB2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calçada do Cemitério Municipal,</w:t>
      </w:r>
    </w:p>
    <w:p w14:paraId="1329CA20" w14:textId="6C21DDDF" w:rsidR="00741AB2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Fugita, próximo á Balança,</w:t>
      </w:r>
    </w:p>
    <w:p w14:paraId="5ECFFCCB" w14:textId="2623AFDE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Bartolomeu Bueno,</w:t>
      </w:r>
    </w:p>
    <w:p w14:paraId="6A49A3F4" w14:textId="2C9A9075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de bueiros na Rua Andressa Canali Cassoli,</w:t>
      </w:r>
    </w:p>
    <w:p w14:paraId="421EA486" w14:textId="06E527F7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Aparecida Iani Tanios,</w:t>
      </w:r>
    </w:p>
    <w:p w14:paraId="40A4A1EF" w14:textId="35F312BC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Serra da Água Limpa,</w:t>
      </w:r>
    </w:p>
    <w:p w14:paraId="10F8DAEB" w14:textId="08130878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Sargento José Correia,</w:t>
      </w:r>
    </w:p>
    <w:p w14:paraId="49C79103" w14:textId="65045196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grade de bueiro no Condomínio Vale Verde,</w:t>
      </w:r>
    </w:p>
    <w:p w14:paraId="71BAD243" w14:textId="344B3816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Arrumar guias em chácara no Jardim Paulista,</w:t>
      </w:r>
    </w:p>
    <w:p w14:paraId="43C694E7" w14:textId="599F9C74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Honório Ascari Ulian,</w:t>
      </w:r>
    </w:p>
    <w:p w14:paraId="34486D8D" w14:textId="0B2DF132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Vicinal do Distrito de Aparecida de Monte Alto,</w:t>
      </w:r>
    </w:p>
    <w:p w14:paraId="5B41ED00" w14:textId="7C8AB69E" w:rsidR="001938B9" w:rsidRDefault="001938B9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Terminar tampa buraco na Rua das Acacias.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5332E299" w14:textId="3AECA271" w:rsidR="003C429E" w:rsidRPr="00A56587" w:rsidRDefault="00F6275B" w:rsidP="00A56587">
      <w:pPr>
        <w:pStyle w:val="Ttulo5"/>
        <w:shd w:val="clear" w:color="auto" w:fill="FFFFFF"/>
        <w:spacing w:before="0" w:beforeAutospacing="0" w:after="30" w:afterAutospacing="0"/>
        <w:jc w:val="both"/>
        <w:textAlignment w:val="center"/>
        <w:rPr>
          <w:rFonts w:ascii="Arial" w:hAnsi="Arial" w:cs="Arial"/>
          <w:b w:val="0"/>
          <w:bCs w:val="0"/>
          <w:color w:val="1C1E21"/>
          <w:sz w:val="24"/>
          <w:szCs w:val="24"/>
        </w:rPr>
      </w:pPr>
      <w:hyperlink r:id="rId9" w:history="1">
        <w:r w:rsidR="003C429E" w:rsidRPr="00A56587">
          <w:rPr>
            <w:rStyle w:val="Hyperlink"/>
            <w:rFonts w:ascii="Arial" w:hAnsi="Arial" w:cs="Arial"/>
            <w:color w:val="385898"/>
            <w:sz w:val="24"/>
            <w:szCs w:val="24"/>
          </w:rPr>
          <w:t>Prefeitura de Monte Alto</w:t>
        </w:r>
      </w:hyperlink>
    </w:p>
    <w:p w14:paraId="622BE504" w14:textId="77777777" w:rsidR="003C429E" w:rsidRPr="00A56587" w:rsidRDefault="00F6275B" w:rsidP="00A5658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hyperlink r:id="rId10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Recolhimento_em_vias_públicas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1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Galhos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2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Entulho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3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Móveis</w:t>
        </w:r>
      </w:hyperlink>
    </w:p>
    <w:p w14:paraId="48FDB7B3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A Prefeitura de Monte Alto, através da Secretaria de Agricultura e Meio Ambiente e Secretaria de Infraestrutura e Serviços Públicos, reforça que a coleta de galhos, sobras de materiais de construção civil, entulho, móveis, dentre outros itens, continuará sendo executada pela administração, seguindo a legislação municipal vigente.</w:t>
      </w:r>
    </w:p>
    <w:p w14:paraId="487D216C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O trabalho foi paralisado momentaneamente, com as equipes sendo realocadas no ‘Arrastão da Limpeza’, iniciado em 29 de novembro do ano passado e com término agendado para 4 de fevereiro.</w:t>
      </w:r>
    </w:p>
    <w:p w14:paraId="03780C72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Findando o Arrastão, a coleta será realizada normalmente em todos os bairros da cidade.</w:t>
      </w:r>
    </w:p>
    <w:p w14:paraId="2F822D9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lastRenderedPageBreak/>
        <w:t>NÚMEROS</w:t>
      </w:r>
      <w:r w:rsidRPr="00A56587">
        <w:rPr>
          <w:rFonts w:ascii="Arial" w:hAnsi="Arial" w:cs="Arial"/>
          <w:color w:val="1D2129"/>
        </w:rPr>
        <w:br/>
        <w:t>A Lei Municipal nº 2765 de 2011, em seu artigo 85, inciso 2, define a quantidade de lixo que será recolhido:</w:t>
      </w:r>
    </w:p>
    <w:p w14:paraId="301B8180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Sobras de materiais de construção civil, entulho e terra: até 50 quilos;</w:t>
      </w:r>
    </w:p>
    <w:p w14:paraId="2A43D33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Móveis, colchões, utensílios, sobras de mudança e outros similares: até 100 litros.</w:t>
      </w:r>
    </w:p>
    <w:p w14:paraId="070A6B94" w14:textId="77777777" w:rsidR="003C429E" w:rsidRDefault="003C429E" w:rsidP="00A56587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inherit" w:hAnsi="inherit"/>
          <w:color w:val="1D2129"/>
          <w:sz w:val="21"/>
          <w:szCs w:val="21"/>
        </w:rPr>
      </w:pPr>
      <w:r w:rsidRPr="00A56587">
        <w:rPr>
          <w:rFonts w:ascii="Arial" w:hAnsi="Arial" w:cs="Arial"/>
          <w:color w:val="1D2129"/>
        </w:rPr>
        <w:t>Quando o número for acima dos mencionados é de responsabilidade do proprietário realizar o descarte correto.</w:t>
      </w:r>
    </w:p>
    <w:p w14:paraId="331B97F1" w14:textId="77777777" w:rsidR="003C429E" w:rsidRDefault="003C429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3FBF5C5" w14:textId="41F7BBA2" w:rsidR="00141713" w:rsidRDefault="00141713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B36CFE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10D1D178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C5D9D3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0E644E46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91B955E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66B7C8EA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3A3AF19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29810FC0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745FF08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355BE48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285673E9" w14:textId="5614926F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Cotação Tubos para Abertura Proc. Licitatório – Pref. Monte Alto Sp</w:t>
      </w:r>
    </w:p>
    <w:p w14:paraId="55631B2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6E42972B" w14:textId="38E2CB1B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A/C</w:t>
      </w:r>
    </w:p>
    <w:p w14:paraId="39BDED96" w14:textId="77777777" w:rsidR="009C2168" w:rsidRDefault="009C2168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0BAE4D94" w14:textId="01C41FA5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Dep. Vendas / Financeiro</w:t>
      </w:r>
    </w:p>
    <w:p w14:paraId="6F96A85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BFEA5ED" w14:textId="386F6068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Bo</w:t>
      </w:r>
      <w:r w:rsidR="00E84A1D">
        <w:rPr>
          <w:rFonts w:ascii="Arial" w:eastAsia="Times New Roman" w:hAnsi="Arial"/>
          <w:color w:val="222222"/>
          <w:sz w:val="24"/>
          <w:szCs w:val="24"/>
        </w:rPr>
        <w:t>a tarde</w:t>
      </w:r>
      <w:r>
        <w:rPr>
          <w:rFonts w:ascii="Arial" w:eastAsia="Times New Roman" w:hAnsi="Arial"/>
          <w:color w:val="222222"/>
          <w:sz w:val="24"/>
          <w:szCs w:val="24"/>
        </w:rPr>
        <w:t>.</w:t>
      </w:r>
    </w:p>
    <w:p w14:paraId="60F917EA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F17573B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Por gentileza preciso de uma cotação, dos seguintes itens, para abertura de </w:t>
      </w:r>
    </w:p>
    <w:p w14:paraId="67628FE2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7F5C977" w14:textId="4D7A4980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Processo licitatório aqui na Prefeitura de Monte Alto, Sp.</w:t>
      </w:r>
    </w:p>
    <w:p w14:paraId="723E0AFE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13895ED" w14:textId="7E3F7E82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Os itens são:</w:t>
      </w:r>
    </w:p>
    <w:p w14:paraId="635CE80F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64E54A1E" w14:textId="32CC77C9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 w:rsidRPr="00D20166">
        <w:rPr>
          <w:rFonts w:ascii="Arial" w:eastAsia="Times New Roman" w:hAnsi="Arial"/>
          <w:b/>
          <w:color w:val="222222"/>
          <w:sz w:val="24"/>
          <w:szCs w:val="24"/>
        </w:rPr>
        <w:t>75 mts lineares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tubo concreto armado 400mm de diâmetro por 1,5mt ou 1mt de comprimento</w:t>
      </w:r>
    </w:p>
    <w:p w14:paraId="4C6A3447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2164574B" w14:textId="75EE9BBF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 w:rsidRPr="00D20166">
        <w:rPr>
          <w:rFonts w:ascii="Arial" w:eastAsia="Times New Roman" w:hAnsi="Arial"/>
          <w:b/>
          <w:color w:val="222222"/>
          <w:sz w:val="24"/>
          <w:szCs w:val="24"/>
        </w:rPr>
        <w:t>75 mts lineares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tubo concreto armado 600mm de diâmetro por 1,5mt ou 1mt de comprimento</w:t>
      </w:r>
    </w:p>
    <w:p w14:paraId="53305CA6" w14:textId="6B3EBD82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 </w:t>
      </w:r>
    </w:p>
    <w:p w14:paraId="17A989B0" w14:textId="6D90DB86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lastRenderedPageBreak/>
        <w:t xml:space="preserve">- quantidade : </w:t>
      </w:r>
      <w:r w:rsidRPr="00D20166">
        <w:rPr>
          <w:rFonts w:ascii="Arial" w:eastAsia="Times New Roman" w:hAnsi="Arial"/>
          <w:b/>
          <w:color w:val="222222"/>
          <w:sz w:val="24"/>
          <w:szCs w:val="24"/>
        </w:rPr>
        <w:t>75 mts lineares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tubo concreto armado 800mm de diâmetro por 1,5mt ou 1mt de comprimento</w:t>
      </w:r>
    </w:p>
    <w:p w14:paraId="5F2975D5" w14:textId="77777777" w:rsidR="00D20166" w:rsidRDefault="00D20166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49A62B1" w14:textId="5AF49B18" w:rsidR="00D20166" w:rsidRDefault="00D20166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 w:rsidRPr="00D20166">
        <w:rPr>
          <w:rFonts w:ascii="Arial" w:eastAsia="Times New Roman" w:hAnsi="Arial"/>
          <w:b/>
          <w:color w:val="222222"/>
          <w:sz w:val="24"/>
          <w:szCs w:val="24"/>
        </w:rPr>
        <w:t>45 mts lineares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tubo concreto armado 1,5mt de diâmetro por 1,5mt ou 1mt de comprimento</w:t>
      </w:r>
    </w:p>
    <w:p w14:paraId="39825028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872E10C" w14:textId="2208705D" w:rsidR="00943B21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Desde já agradeço a atenção.</w:t>
      </w:r>
    </w:p>
    <w:p w14:paraId="12A6BF60" w14:textId="77777777" w:rsidR="003F70FA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8CB52E3" w14:textId="508E5206" w:rsidR="003F70FA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Att</w:t>
      </w:r>
    </w:p>
    <w:p w14:paraId="6B37A3A8" w14:textId="77777777" w:rsidR="003F70FA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7EEDA2E4" w14:textId="5F802ED9" w:rsidR="003F70FA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Júlio – Secretaria de Infraestrutura</w:t>
      </w:r>
    </w:p>
    <w:p w14:paraId="3E8716BD" w14:textId="77777777" w:rsidR="003F70FA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39211AC" w14:textId="7D6FC6A1" w:rsidR="003F70FA" w:rsidRDefault="003F70FA" w:rsidP="00141713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Obs: os orçamentos precisam ser em folha timbrada (se possível assinadas) da empresa.</w:t>
      </w:r>
    </w:p>
    <w:p w14:paraId="5E13E8D2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CD7AFDC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200B1273" w14:textId="77777777" w:rsidR="00A8065A" w:rsidRDefault="00A8065A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7BD3923E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7E9E443D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8ACD1C6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38F844EA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27789063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288DCC2C" w14:textId="77777777" w:rsidR="00683B1D" w:rsidRDefault="00683B1D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62DE7F6F" w14:textId="77777777" w:rsidR="00683B1D" w:rsidRDefault="00683B1D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0CCBC228" w14:textId="77777777" w:rsidR="00683B1D" w:rsidRDefault="00683B1D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7FE44388" w14:textId="77777777" w:rsidR="00683B1D" w:rsidRDefault="00683B1D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72FFB1CA" w14:textId="77777777" w:rsidR="00683B1D" w:rsidRDefault="00683B1D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5654761D" w14:textId="77777777" w:rsidR="00683B1D" w:rsidRDefault="00683B1D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2E6AAABD" w14:textId="7EA0A55A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Cotação Pedras para Abertura Proc. Licitatório – Pref. Monte Alto Sp</w:t>
      </w:r>
    </w:p>
    <w:p w14:paraId="4D24CF41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82FCC1A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A/C</w:t>
      </w:r>
    </w:p>
    <w:p w14:paraId="7CB5D2F7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666B3F8B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Dep. Vendas / Financeiro</w:t>
      </w:r>
    </w:p>
    <w:p w14:paraId="3B71B467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422A564" w14:textId="1E0C4765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Bom dia.</w:t>
      </w:r>
    </w:p>
    <w:p w14:paraId="102FBC3B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254E12D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Por gentileza preciso de uma cotação, dos seguintes itens, para abertura de </w:t>
      </w:r>
    </w:p>
    <w:p w14:paraId="5D4F4899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45A0F9D6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Processo licitatório aqui na Prefeitura de Monte Alto, Sp.</w:t>
      </w:r>
    </w:p>
    <w:p w14:paraId="4B9D61EE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6FC2C378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Os itens são:</w:t>
      </w:r>
    </w:p>
    <w:p w14:paraId="1DD1D4E5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5E12A3D" w14:textId="341E471F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 w:rsidR="009C7A59">
        <w:rPr>
          <w:rFonts w:ascii="Arial" w:eastAsia="Times New Roman" w:hAnsi="Arial"/>
          <w:b/>
          <w:color w:val="222222"/>
          <w:sz w:val="24"/>
          <w:szCs w:val="24"/>
        </w:rPr>
        <w:t>500 toneladas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</w:t>
      </w:r>
      <w:r w:rsidR="009C7A59">
        <w:rPr>
          <w:rFonts w:ascii="Arial" w:eastAsia="Times New Roman" w:hAnsi="Arial"/>
          <w:color w:val="222222"/>
          <w:sz w:val="24"/>
          <w:szCs w:val="24"/>
        </w:rPr>
        <w:t>Pedra brita 5/8</w:t>
      </w:r>
    </w:p>
    <w:p w14:paraId="7A1E1FDA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181F5F7" w14:textId="6F6A92CE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>
        <w:rPr>
          <w:rFonts w:ascii="Arial" w:eastAsia="Times New Roman" w:hAnsi="Arial"/>
          <w:b/>
          <w:color w:val="222222"/>
          <w:sz w:val="24"/>
          <w:szCs w:val="24"/>
        </w:rPr>
        <w:t>2000 toneladas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Pedra brita nº 02</w:t>
      </w:r>
    </w:p>
    <w:p w14:paraId="4091DBBD" w14:textId="3E6706F0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1E80724B" w14:textId="34DBC6C1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>
        <w:rPr>
          <w:rFonts w:ascii="Arial" w:eastAsia="Times New Roman" w:hAnsi="Arial"/>
          <w:b/>
          <w:color w:val="222222"/>
          <w:sz w:val="24"/>
          <w:szCs w:val="24"/>
        </w:rPr>
        <w:t>1000 toneladas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Pedra brita nº 03</w:t>
      </w:r>
    </w:p>
    <w:p w14:paraId="783F70EA" w14:textId="77777777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</w:p>
    <w:p w14:paraId="29AB9A0E" w14:textId="6F364D2B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>
        <w:rPr>
          <w:rFonts w:ascii="Arial" w:eastAsia="Times New Roman" w:hAnsi="Arial"/>
          <w:b/>
          <w:color w:val="222222"/>
          <w:sz w:val="24"/>
          <w:szCs w:val="24"/>
        </w:rPr>
        <w:t>1000 toneladas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Pó de pedra</w:t>
      </w:r>
    </w:p>
    <w:p w14:paraId="27B894EF" w14:textId="77777777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</w:p>
    <w:p w14:paraId="2D280D4D" w14:textId="55C8290B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- quantidade : </w:t>
      </w:r>
      <w:r>
        <w:rPr>
          <w:rFonts w:ascii="Arial" w:eastAsia="Times New Roman" w:hAnsi="Arial"/>
          <w:b/>
          <w:color w:val="222222"/>
          <w:sz w:val="24"/>
          <w:szCs w:val="24"/>
        </w:rPr>
        <w:t>1000 toneladas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– Pedrisco</w:t>
      </w:r>
    </w:p>
    <w:p w14:paraId="113B5B3E" w14:textId="77777777" w:rsidR="009C7A59" w:rsidRDefault="009C7A59" w:rsidP="009C7A59">
      <w:pPr>
        <w:rPr>
          <w:rFonts w:ascii="Arial" w:eastAsia="Times New Roman" w:hAnsi="Arial"/>
          <w:color w:val="222222"/>
          <w:sz w:val="24"/>
          <w:szCs w:val="24"/>
        </w:rPr>
      </w:pPr>
    </w:p>
    <w:p w14:paraId="36A7A9BE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5927ADD2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Desde já agradeço a atenção.</w:t>
      </w:r>
    </w:p>
    <w:p w14:paraId="62443C49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6EC9A50B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Att</w:t>
      </w:r>
    </w:p>
    <w:p w14:paraId="48CD7FBF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0EAA99D5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Júlio – Secretaria de Infraestrutura</w:t>
      </w:r>
    </w:p>
    <w:p w14:paraId="41DC32E1" w14:textId="77777777" w:rsidR="00A8065A" w:rsidRDefault="00A8065A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77513948" w14:textId="12EF448B" w:rsidR="00AC6525" w:rsidRDefault="00A8065A" w:rsidP="00B65988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Obs: os orçamentos precisam ser em folha timbrada (se possível assinadas) da empresa.</w:t>
      </w:r>
      <w:r w:rsidR="00B65988">
        <w:rPr>
          <w:rFonts w:ascii="Arial" w:eastAsia="Times New Roman" w:hAnsi="Arial"/>
          <w:color w:val="222222"/>
          <w:sz w:val="24"/>
          <w:szCs w:val="24"/>
        </w:rPr>
        <w:t xml:space="preserve"> </w:t>
      </w:r>
    </w:p>
    <w:p w14:paraId="020F7D6A" w14:textId="77777777" w:rsidR="00AC6525" w:rsidRDefault="00AC6525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p w14:paraId="44157D48" w14:textId="42AAC5CA" w:rsidR="00103978" w:rsidRPr="00141713" w:rsidRDefault="00103978" w:rsidP="00A8065A">
      <w:pPr>
        <w:rPr>
          <w:rFonts w:ascii="Arial" w:eastAsia="Times New Roman" w:hAnsi="Arial"/>
          <w:color w:val="222222"/>
          <w:sz w:val="24"/>
          <w:szCs w:val="24"/>
        </w:rPr>
      </w:pPr>
    </w:p>
    <w:sectPr w:rsidR="00103978" w:rsidRPr="0014171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527C" w14:textId="77777777" w:rsidR="00F6275B" w:rsidRDefault="00F6275B" w:rsidP="00757770">
      <w:r>
        <w:separator/>
      </w:r>
    </w:p>
  </w:endnote>
  <w:endnote w:type="continuationSeparator" w:id="0">
    <w:p w14:paraId="22D4F934" w14:textId="77777777" w:rsidR="00F6275B" w:rsidRDefault="00F6275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F6275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95D02" w14:textId="77777777" w:rsidR="00F6275B" w:rsidRDefault="00F6275B" w:rsidP="00757770">
      <w:r>
        <w:separator/>
      </w:r>
    </w:p>
  </w:footnote>
  <w:footnote w:type="continuationSeparator" w:id="0">
    <w:p w14:paraId="7835DA85" w14:textId="77777777" w:rsidR="00F6275B" w:rsidRDefault="00F6275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B77"/>
    <w:multiLevelType w:val="hybridMultilevel"/>
    <w:tmpl w:val="B5B8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6"/>
  </w:num>
  <w:num w:numId="5">
    <w:abstractNumId w:val="11"/>
  </w:num>
  <w:num w:numId="6">
    <w:abstractNumId w:val="1"/>
  </w:num>
  <w:num w:numId="7">
    <w:abstractNumId w:val="21"/>
  </w:num>
  <w:num w:numId="8">
    <w:abstractNumId w:val="19"/>
  </w:num>
  <w:num w:numId="9">
    <w:abstractNumId w:val="5"/>
  </w:num>
  <w:num w:numId="10">
    <w:abstractNumId w:val="3"/>
  </w:num>
  <w:num w:numId="11">
    <w:abstractNumId w:val="27"/>
  </w:num>
  <w:num w:numId="12">
    <w:abstractNumId w:val="25"/>
  </w:num>
  <w:num w:numId="13">
    <w:abstractNumId w:val="22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  <w:num w:numId="20">
    <w:abstractNumId w:val="20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0E62"/>
    <w:rsid w:val="00052492"/>
    <w:rsid w:val="00052E4B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6AC9"/>
    <w:rsid w:val="00197055"/>
    <w:rsid w:val="00197134"/>
    <w:rsid w:val="00197A44"/>
    <w:rsid w:val="001A0167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68C1"/>
    <w:rsid w:val="001C6F39"/>
    <w:rsid w:val="001C7B8B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206D"/>
    <w:rsid w:val="00292911"/>
    <w:rsid w:val="00292C06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5BC1"/>
    <w:rsid w:val="002C6C3B"/>
    <w:rsid w:val="002C7863"/>
    <w:rsid w:val="002C7AD5"/>
    <w:rsid w:val="002D0707"/>
    <w:rsid w:val="002D1E74"/>
    <w:rsid w:val="002D2932"/>
    <w:rsid w:val="002D2C7C"/>
    <w:rsid w:val="002D3C53"/>
    <w:rsid w:val="002D4163"/>
    <w:rsid w:val="002D4184"/>
    <w:rsid w:val="002D4D7F"/>
    <w:rsid w:val="002D553C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609D"/>
    <w:rsid w:val="00346B41"/>
    <w:rsid w:val="003471C8"/>
    <w:rsid w:val="00350761"/>
    <w:rsid w:val="00350D17"/>
    <w:rsid w:val="003523FD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30F9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0EAC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C28"/>
    <w:rsid w:val="0048618A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B1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6E91"/>
    <w:rsid w:val="004F7575"/>
    <w:rsid w:val="004F7FA4"/>
    <w:rsid w:val="005033A3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61EB"/>
    <w:rsid w:val="00617041"/>
    <w:rsid w:val="00617239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1346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154"/>
    <w:rsid w:val="006E38F4"/>
    <w:rsid w:val="006E3F1A"/>
    <w:rsid w:val="006E6569"/>
    <w:rsid w:val="006F037C"/>
    <w:rsid w:val="006F0526"/>
    <w:rsid w:val="006F0EFC"/>
    <w:rsid w:val="006F19B3"/>
    <w:rsid w:val="006F25C2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956"/>
    <w:rsid w:val="007D0438"/>
    <w:rsid w:val="007D0892"/>
    <w:rsid w:val="007D18AC"/>
    <w:rsid w:val="007D24BC"/>
    <w:rsid w:val="007D3198"/>
    <w:rsid w:val="007D347A"/>
    <w:rsid w:val="007D5131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68EF"/>
    <w:rsid w:val="008376D9"/>
    <w:rsid w:val="00840300"/>
    <w:rsid w:val="00840EC7"/>
    <w:rsid w:val="00843A0C"/>
    <w:rsid w:val="00845919"/>
    <w:rsid w:val="00845B8A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7C2C"/>
    <w:rsid w:val="00980D06"/>
    <w:rsid w:val="00981DBE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1CE2"/>
    <w:rsid w:val="009B30B0"/>
    <w:rsid w:val="009B4A0A"/>
    <w:rsid w:val="009C016F"/>
    <w:rsid w:val="009C093C"/>
    <w:rsid w:val="009C0CA0"/>
    <w:rsid w:val="009C0F61"/>
    <w:rsid w:val="009C17B3"/>
    <w:rsid w:val="009C2168"/>
    <w:rsid w:val="009C2B54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9F1"/>
    <w:rsid w:val="00A705CC"/>
    <w:rsid w:val="00A73B3F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02DE"/>
    <w:rsid w:val="00B22BCB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511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C63"/>
    <w:rsid w:val="00BE2611"/>
    <w:rsid w:val="00BE28F0"/>
    <w:rsid w:val="00BE2F41"/>
    <w:rsid w:val="00BE3137"/>
    <w:rsid w:val="00BE3C56"/>
    <w:rsid w:val="00BE4138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17BF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0F3B"/>
    <w:rsid w:val="00D518BD"/>
    <w:rsid w:val="00D52588"/>
    <w:rsid w:val="00D52736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6249"/>
    <w:rsid w:val="00D97C72"/>
    <w:rsid w:val="00DA33F1"/>
    <w:rsid w:val="00DA3895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5A84"/>
    <w:rsid w:val="00E37CBD"/>
    <w:rsid w:val="00E40087"/>
    <w:rsid w:val="00E427D4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m%C3%B3vei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entulho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galho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ashtag/recolhimento_em_vias_p%C3%BAblica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efMonteAlto/?hc_ref=ARRySZVZlA2Jfsi4Z9tysMROTU7V83ftKgyy7qVUod-w2nynkdz6zStqyIYV_Sjzn0A&amp;fref=nf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kC-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492F-A1DB-46E5-820F-6E41D8D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12</cp:revision>
  <cp:lastPrinted>2021-11-22T16:13:00Z</cp:lastPrinted>
  <dcterms:created xsi:type="dcterms:W3CDTF">2022-04-11T10:08:00Z</dcterms:created>
  <dcterms:modified xsi:type="dcterms:W3CDTF">2022-04-11T18:50:00Z</dcterms:modified>
</cp:coreProperties>
</file>