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678011BF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0B37E4">
        <w:rPr>
          <w:rFonts w:ascii="Arial" w:eastAsia="Arial" w:hAnsi="Arial"/>
          <w:b/>
          <w:sz w:val="24"/>
          <w:szCs w:val="24"/>
        </w:rPr>
        <w:t>26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79718D">
        <w:rPr>
          <w:rFonts w:ascii="Arial" w:eastAsia="Arial" w:hAnsi="Arial"/>
          <w:b/>
          <w:sz w:val="24"/>
          <w:szCs w:val="24"/>
        </w:rPr>
        <w:t>09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1D7CE6EA" w:rsidR="000D24A3" w:rsidRPr="00E6328E" w:rsidRDefault="000B37E4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Real Paraiso</w:t>
      </w:r>
    </w:p>
    <w:p w14:paraId="46C0A370" w14:textId="26B67102" w:rsidR="000D24A3" w:rsidRPr="00E6328E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0B37E4">
        <w:rPr>
          <w:rFonts w:ascii="Arial" w:eastAsia="Arial" w:hAnsi="Arial"/>
          <w:sz w:val="24"/>
          <w:szCs w:val="24"/>
        </w:rPr>
        <w:t xml:space="preserve"> Bela Vista</w:t>
      </w:r>
    </w:p>
    <w:p w14:paraId="5B562285" w14:textId="6973A1ED" w:rsidR="009C3F77" w:rsidRDefault="000B37E4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Bandeirantes</w:t>
      </w:r>
      <w:r w:rsidR="000E45FE">
        <w:rPr>
          <w:rFonts w:ascii="Arial" w:eastAsia="Arial" w:hAnsi="Arial"/>
          <w:sz w:val="24"/>
          <w:szCs w:val="24"/>
        </w:rPr>
        <w:t xml:space="preserve"> (Continuação)</w:t>
      </w:r>
    </w:p>
    <w:p w14:paraId="3473606A" w14:textId="180F7CC7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0B37E4">
        <w:rPr>
          <w:rFonts w:ascii="Arial" w:eastAsia="Arial" w:hAnsi="Arial"/>
          <w:sz w:val="24"/>
          <w:szCs w:val="24"/>
        </w:rPr>
        <w:t>ro e Jd. Parque Cosmo (Continuação)</w:t>
      </w:r>
    </w:p>
    <w:p w14:paraId="0F6E9F58" w14:textId="47BC23E2" w:rsidR="007A66B9" w:rsidRDefault="000B37E4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Materiais do Almoxarifado para FAN.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12E5E683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0B37E4">
        <w:rPr>
          <w:rFonts w:ascii="Arial" w:eastAsia="Arial" w:hAnsi="Arial"/>
          <w:b/>
          <w:sz w:val="24"/>
          <w:szCs w:val="24"/>
        </w:rPr>
        <w:t>27</w:t>
      </w:r>
      <w:r w:rsidRPr="003C20D0">
        <w:rPr>
          <w:rFonts w:ascii="Arial" w:eastAsia="Arial" w:hAnsi="Arial"/>
          <w:b/>
          <w:sz w:val="24"/>
          <w:szCs w:val="24"/>
        </w:rPr>
        <w:t>/09/2023)</w:t>
      </w:r>
    </w:p>
    <w:p w14:paraId="033500B1" w14:textId="3870C325" w:rsidR="0079718D" w:rsidRDefault="00450BDD" w:rsidP="0079718D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CURSO DE CAPACITAÇÃO DOS FUNCIONÁRIOS DO PAD</w:t>
      </w:r>
    </w:p>
    <w:p w14:paraId="58FB3FBA" w14:textId="77777777" w:rsidR="00450BD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2E371437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0B37E4">
        <w:rPr>
          <w:rFonts w:ascii="Arial" w:eastAsia="Arial" w:hAnsi="Arial"/>
          <w:b/>
          <w:sz w:val="24"/>
          <w:szCs w:val="24"/>
        </w:rPr>
        <w:t>28</w:t>
      </w:r>
      <w:r w:rsidRPr="0079718D">
        <w:rPr>
          <w:rFonts w:ascii="Arial" w:eastAsia="Arial" w:hAnsi="Arial"/>
          <w:b/>
          <w:sz w:val="24"/>
          <w:szCs w:val="24"/>
        </w:rPr>
        <w:t xml:space="preserve">/09 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6FBFDCAD" w14:textId="26EE1E42" w:rsidR="0079718D" w:rsidRPr="00450BDD" w:rsidRDefault="000B37E4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Paraiso</w:t>
      </w:r>
    </w:p>
    <w:p w14:paraId="3244A112" w14:textId="38E94D34" w:rsidR="00450BDD" w:rsidRPr="00450BDD" w:rsidRDefault="000B37E4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E45FE">
        <w:rPr>
          <w:rFonts w:ascii="Arial" w:eastAsia="Arial" w:hAnsi="Arial"/>
          <w:sz w:val="24"/>
          <w:szCs w:val="24"/>
        </w:rPr>
        <w:t>Novo Bela</w:t>
      </w:r>
      <w:r>
        <w:rPr>
          <w:rFonts w:ascii="Arial" w:eastAsia="Arial" w:hAnsi="Arial"/>
          <w:sz w:val="24"/>
          <w:szCs w:val="24"/>
        </w:rPr>
        <w:t xml:space="preserve"> Vista e Jd. Amélia</w:t>
      </w:r>
    </w:p>
    <w:p w14:paraId="49851D80" w14:textId="1F8AC062" w:rsidR="00450BDD" w:rsidRPr="00450BDD" w:rsidRDefault="000E45FE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2B132B27" w14:textId="3004391D" w:rsidR="00450BDD" w:rsidRPr="00450BDD" w:rsidRDefault="000B37E4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Esperança (Setor está em atraso)</w:t>
      </w:r>
    </w:p>
    <w:p w14:paraId="09AD8D1C" w14:textId="072363C1" w:rsidR="00450BDD" w:rsidRPr="00450BDD" w:rsidRDefault="000B37E4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materiais do Almoxarifado para a FAN</w:t>
      </w:r>
    </w:p>
    <w:p w14:paraId="36D5BC61" w14:textId="77777777" w:rsidR="00450BD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5164C119" w14:textId="221DA663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0B37E4">
        <w:rPr>
          <w:rFonts w:ascii="Arial" w:eastAsia="Arial" w:hAnsi="Arial"/>
          <w:b/>
          <w:sz w:val="24"/>
          <w:szCs w:val="24"/>
        </w:rPr>
        <w:t>29</w:t>
      </w:r>
      <w:r w:rsidR="0079718D" w:rsidRPr="0079718D">
        <w:rPr>
          <w:rFonts w:ascii="Arial" w:eastAsia="Arial" w:hAnsi="Arial"/>
          <w:b/>
          <w:sz w:val="24"/>
          <w:szCs w:val="24"/>
        </w:rPr>
        <w:t>/09/2023)</w:t>
      </w:r>
    </w:p>
    <w:p w14:paraId="4CCB2EE2" w14:textId="4E46C006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0B37E4">
        <w:rPr>
          <w:rFonts w:ascii="Arial" w:eastAsia="Arial" w:hAnsi="Arial"/>
          <w:sz w:val="24"/>
          <w:szCs w:val="24"/>
        </w:rPr>
        <w:t xml:space="preserve"> </w:t>
      </w:r>
    </w:p>
    <w:p w14:paraId="5C253D3F" w14:textId="6A547578" w:rsidR="0079718D" w:rsidRDefault="000B37E4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 e Califórnia</w:t>
      </w:r>
    </w:p>
    <w:p w14:paraId="7D3B0682" w14:textId="49DDB0B6" w:rsidR="0079718D" w:rsidRDefault="000B37E4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52D6EAD5" w14:textId="5074F101" w:rsidR="0079718D" w:rsidRDefault="000B37E4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São Guilherme</w:t>
      </w:r>
    </w:p>
    <w:p w14:paraId="74B26986" w14:textId="3128C9E6" w:rsidR="003C20D0" w:rsidRPr="00E43CAE" w:rsidRDefault="000E45FE" w:rsidP="003C20D0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Materiais para a FAN.</w:t>
      </w:r>
    </w:p>
    <w:p w14:paraId="30050CDC" w14:textId="02215FA7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lastRenderedPageBreak/>
        <w:t>SEGUNDA – FEIRA (</w:t>
      </w:r>
      <w:r w:rsidR="000E45FE">
        <w:rPr>
          <w:rFonts w:ascii="Arial" w:eastAsia="Arial" w:hAnsi="Arial"/>
          <w:b/>
          <w:sz w:val="24"/>
          <w:szCs w:val="24"/>
        </w:rPr>
        <w:t>02</w:t>
      </w:r>
      <w:r w:rsidRPr="00411EA8">
        <w:rPr>
          <w:rFonts w:ascii="Arial" w:eastAsia="Arial" w:hAnsi="Arial"/>
          <w:b/>
          <w:sz w:val="24"/>
          <w:szCs w:val="24"/>
        </w:rPr>
        <w:t>/</w:t>
      </w:r>
      <w:r w:rsidR="000E45FE">
        <w:rPr>
          <w:rFonts w:ascii="Arial" w:eastAsia="Arial" w:hAnsi="Arial"/>
          <w:b/>
          <w:sz w:val="24"/>
          <w:szCs w:val="24"/>
        </w:rPr>
        <w:t>10</w:t>
      </w:r>
      <w:r w:rsidRPr="00411EA8">
        <w:rPr>
          <w:rFonts w:ascii="Arial" w:eastAsia="Arial" w:hAnsi="Arial"/>
          <w:b/>
          <w:sz w:val="24"/>
          <w:szCs w:val="24"/>
        </w:rPr>
        <w:t>/2023)</w:t>
      </w:r>
    </w:p>
    <w:p w14:paraId="6177E0D0" w14:textId="09036166" w:rsidR="00411EA8" w:rsidRDefault="000E45FE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6373F9E3" w14:textId="3F83E7A5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</w:p>
    <w:p w14:paraId="425A8440" w14:textId="3BD6DA55" w:rsidR="00411EA8" w:rsidRDefault="000E45FE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 (Parte de cima)</w:t>
      </w:r>
    </w:p>
    <w:p w14:paraId="474C544A" w14:textId="669C83C8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0E45FE">
        <w:rPr>
          <w:rFonts w:ascii="Arial" w:eastAsia="Arial" w:hAnsi="Arial"/>
          <w:sz w:val="24"/>
          <w:szCs w:val="24"/>
        </w:rPr>
        <w:t xml:space="preserve"> </w:t>
      </w:r>
    </w:p>
    <w:p w14:paraId="3567C04F" w14:textId="7EC89E9E" w:rsidR="00411EA8" w:rsidRPr="00411EA8" w:rsidRDefault="000E45FE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(Parte de cima)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43E2F654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C779DA">
        <w:rPr>
          <w:rFonts w:ascii="Arial" w:eastAsia="Arial" w:hAnsi="Arial"/>
          <w:b/>
          <w:sz w:val="22"/>
          <w:szCs w:val="22"/>
          <w:u w:val="single"/>
        </w:rPr>
        <w:t>26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</w:t>
      </w:r>
      <w:r w:rsidR="00D83CCE">
        <w:rPr>
          <w:rFonts w:ascii="Arial" w:eastAsia="Arial" w:hAnsi="Arial"/>
          <w:b/>
          <w:sz w:val="22"/>
          <w:szCs w:val="22"/>
          <w:u w:val="single"/>
        </w:rPr>
        <w:t>9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C779DA">
        <w:rPr>
          <w:rFonts w:ascii="Arial" w:eastAsia="Arial" w:hAnsi="Arial"/>
          <w:b/>
          <w:sz w:val="22"/>
          <w:szCs w:val="22"/>
          <w:u w:val="single"/>
        </w:rPr>
        <w:t>02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C779DA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50EDC678" w:rsidR="00ED7C91" w:rsidRDefault="00D472FA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B7538A">
        <w:rPr>
          <w:rFonts w:ascii="Arial" w:eastAsia="Arial" w:hAnsi="Arial"/>
          <w:sz w:val="24"/>
          <w:szCs w:val="24"/>
        </w:rPr>
        <w:t xml:space="preserve">Continuação Jd. Real Paraíso, Residencial </w:t>
      </w:r>
      <w:proofErr w:type="spellStart"/>
      <w:r w:rsidR="00B7538A">
        <w:rPr>
          <w:rFonts w:ascii="Arial" w:eastAsia="Arial" w:hAnsi="Arial"/>
          <w:sz w:val="24"/>
          <w:szCs w:val="24"/>
        </w:rPr>
        <w:t>Barbizan</w:t>
      </w:r>
      <w:proofErr w:type="spellEnd"/>
      <w:r w:rsidR="00B7538A">
        <w:rPr>
          <w:rFonts w:ascii="Arial" w:eastAsia="Arial" w:hAnsi="Arial"/>
          <w:sz w:val="24"/>
          <w:szCs w:val="24"/>
        </w:rPr>
        <w:t xml:space="preserve">, Jd. Primavera, Jd. Califórnia, Jd. São Cristóvão, Jd. Paulista 1 e 2, Pq. Cosmo, Jd. São Francisco, Jd. Tangará, Jd. </w:t>
      </w:r>
      <w:proofErr w:type="spellStart"/>
      <w:r w:rsidR="00B7538A">
        <w:rPr>
          <w:rFonts w:ascii="Arial" w:eastAsia="Arial" w:hAnsi="Arial"/>
          <w:sz w:val="24"/>
          <w:szCs w:val="24"/>
        </w:rPr>
        <w:t>Folador</w:t>
      </w:r>
      <w:proofErr w:type="spellEnd"/>
      <w:r w:rsidR="00B7538A">
        <w:rPr>
          <w:rFonts w:ascii="Arial" w:eastAsia="Arial" w:hAnsi="Arial"/>
          <w:sz w:val="24"/>
          <w:szCs w:val="24"/>
        </w:rPr>
        <w:t xml:space="preserve">, Jd. Esperança, Jd. Bom Retiro, Jd. Santa Rita, Jd. Santana, Pq. </w:t>
      </w:r>
      <w:proofErr w:type="gramStart"/>
      <w:r w:rsidR="00B7538A">
        <w:rPr>
          <w:rFonts w:ascii="Arial" w:eastAsia="Arial" w:hAnsi="Arial"/>
          <w:sz w:val="24"/>
          <w:szCs w:val="24"/>
        </w:rPr>
        <w:t>dos</w:t>
      </w:r>
      <w:proofErr w:type="gramEnd"/>
      <w:r w:rsidR="00B7538A">
        <w:rPr>
          <w:rFonts w:ascii="Arial" w:eastAsia="Arial" w:hAnsi="Arial"/>
          <w:sz w:val="24"/>
          <w:szCs w:val="24"/>
        </w:rPr>
        <w:t xml:space="preserve"> Buritis e Jd. Bandeirantes.</w:t>
      </w:r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35C84F7B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E07F5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31336">
        <w:rPr>
          <w:rFonts w:ascii="Arial" w:eastAsia="Arial" w:hAnsi="Arial"/>
          <w:b/>
          <w:sz w:val="24"/>
          <w:szCs w:val="24"/>
          <w:u w:val="single"/>
        </w:rPr>
        <w:t>0</w:t>
      </w:r>
      <w:r w:rsidR="00D17669">
        <w:rPr>
          <w:rFonts w:ascii="Arial" w:eastAsia="Arial" w:hAnsi="Arial"/>
          <w:b/>
          <w:sz w:val="24"/>
          <w:szCs w:val="24"/>
          <w:u w:val="single"/>
        </w:rPr>
        <w:t>9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850BD">
        <w:rPr>
          <w:rFonts w:ascii="Arial" w:eastAsia="Arial" w:hAnsi="Arial"/>
          <w:b/>
          <w:sz w:val="24"/>
          <w:szCs w:val="24"/>
          <w:u w:val="single"/>
        </w:rPr>
        <w:t>2</w:t>
      </w:r>
      <w:r w:rsidR="00DE07F5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D6557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1C0538E3" w14:textId="77777777" w:rsidR="00DE07F5" w:rsidRPr="00DE07F5" w:rsidRDefault="00DE07F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arrancar toco na FAN</w:t>
      </w:r>
    </w:p>
    <w:p w14:paraId="0F64296B" w14:textId="77777777" w:rsidR="00DE07F5" w:rsidRPr="00DE07F5" w:rsidRDefault="00DE07F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do Jordão Costa Mello</w:t>
      </w:r>
    </w:p>
    <w:p w14:paraId="1095B641" w14:textId="77777777" w:rsidR="00DE07F5" w:rsidRPr="00DE07F5" w:rsidRDefault="00DE07F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na Área Industrial para construção do Barracão da ASSOREMA</w:t>
      </w:r>
    </w:p>
    <w:p w14:paraId="5A7DA0EC" w14:textId="77777777" w:rsidR="00DE07F5" w:rsidRPr="0080251B" w:rsidRDefault="00DE07F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limpeza na Fábrica de Tubos para construção do lavador </w:t>
      </w:r>
    </w:p>
    <w:p w14:paraId="20935840" w14:textId="77777777" w:rsidR="00DE07F5" w:rsidRPr="00DE07F5" w:rsidRDefault="00DE07F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terraplanagem na FAN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1DF3AAAB" w14:textId="77777777" w:rsidR="00756D60" w:rsidRDefault="00756D6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4F12F61" w14:textId="77777777" w:rsidR="009A0063" w:rsidRDefault="009A0063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1253150" w14:textId="77777777" w:rsidR="00043FE8" w:rsidRDefault="00043FE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AE1C11F" w14:textId="77777777" w:rsidR="00043FE8" w:rsidRDefault="00043FE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4BA1E7D3" w14:textId="003925E8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9A0063">
        <w:rPr>
          <w:rFonts w:ascii="Arial" w:hAnsi="Arial"/>
          <w:b/>
          <w:sz w:val="24"/>
          <w:szCs w:val="24"/>
          <w:u w:val="single"/>
        </w:rPr>
        <w:t>25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</w:t>
      </w:r>
      <w:r w:rsidR="005A0C62">
        <w:rPr>
          <w:rFonts w:ascii="Arial" w:hAnsi="Arial"/>
          <w:b/>
          <w:sz w:val="24"/>
          <w:szCs w:val="24"/>
          <w:u w:val="single"/>
        </w:rPr>
        <w:t>9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32018">
        <w:rPr>
          <w:rFonts w:ascii="Arial" w:hAnsi="Arial"/>
          <w:b/>
          <w:sz w:val="24"/>
          <w:szCs w:val="24"/>
          <w:u w:val="single"/>
        </w:rPr>
        <w:t>2</w:t>
      </w:r>
      <w:r w:rsidR="009A0063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F31202">
        <w:rPr>
          <w:rFonts w:ascii="Arial" w:hAnsi="Arial"/>
          <w:b/>
          <w:sz w:val="24"/>
          <w:szCs w:val="24"/>
          <w:u w:val="single"/>
        </w:rPr>
        <w:t>09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03AE408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Arrumar calçada onde plantou arvores na Rua dos Diamantes (ao lado da Câmara Municipal)</w:t>
      </w:r>
    </w:p>
    <w:p w14:paraId="5E4AC911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tampas de concreto para carneiras, na Fábrica de Tubos</w:t>
      </w:r>
    </w:p>
    <w:p w14:paraId="761079EC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Natal Piccolo, 310, Mutirão</w:t>
      </w:r>
    </w:p>
    <w:p w14:paraId="71225063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G. </w:t>
      </w:r>
      <w:proofErr w:type="spellStart"/>
      <w:r>
        <w:rPr>
          <w:rFonts w:ascii="Arial" w:hAnsi="Arial"/>
          <w:sz w:val="24"/>
          <w:szCs w:val="24"/>
        </w:rPr>
        <w:t>Carrieiro</w:t>
      </w:r>
      <w:proofErr w:type="spellEnd"/>
      <w:r>
        <w:rPr>
          <w:rFonts w:ascii="Arial" w:hAnsi="Arial"/>
          <w:sz w:val="24"/>
          <w:szCs w:val="24"/>
        </w:rPr>
        <w:t>, 220. Jd. Santa Júlia</w:t>
      </w:r>
    </w:p>
    <w:p w14:paraId="4C72D755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na canaleta na Rua Tenente Mendes Jr com a Rua Tiradentes</w:t>
      </w:r>
    </w:p>
    <w:p w14:paraId="6CBBAAF9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Rotatória do Jd. Bela Vista</w:t>
      </w:r>
    </w:p>
    <w:p w14:paraId="769AFD27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Jeremias de Paula Eduardo com a Rua Japão</w:t>
      </w:r>
    </w:p>
    <w:p w14:paraId="32EEB42F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José Augusto Pires, 211, Jd. São Luiz</w:t>
      </w:r>
    </w:p>
    <w:p w14:paraId="0A834206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Romeu </w:t>
      </w:r>
      <w:proofErr w:type="spellStart"/>
      <w:r>
        <w:rPr>
          <w:rFonts w:ascii="Arial" w:hAnsi="Arial"/>
          <w:sz w:val="24"/>
          <w:szCs w:val="24"/>
        </w:rPr>
        <w:t>Zangirolami</w:t>
      </w:r>
      <w:proofErr w:type="spellEnd"/>
      <w:r>
        <w:rPr>
          <w:rFonts w:ascii="Arial" w:hAnsi="Arial"/>
          <w:sz w:val="24"/>
          <w:szCs w:val="24"/>
        </w:rPr>
        <w:t>, Jd. São Luiz</w:t>
      </w:r>
    </w:p>
    <w:p w14:paraId="68889693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Salvador Oliver, 407 (Vale dos Sonhos)</w:t>
      </w:r>
    </w:p>
    <w:p w14:paraId="5B0580A8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Elizabete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Colatrelli</w:t>
      </w:r>
      <w:proofErr w:type="spellEnd"/>
      <w:r>
        <w:rPr>
          <w:rFonts w:ascii="Arial" w:hAnsi="Arial"/>
          <w:sz w:val="24"/>
          <w:szCs w:val="24"/>
        </w:rPr>
        <w:t>, 300, Jd. São Luiz</w:t>
      </w:r>
    </w:p>
    <w:p w14:paraId="7D25A583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na Rua João Paulo Carlos, Jd. Bela Vista</w:t>
      </w:r>
    </w:p>
    <w:p w14:paraId="284B95CB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lajotas dentro do Centro de Lazer dos Trabalhadores</w:t>
      </w:r>
    </w:p>
    <w:p w14:paraId="76BE4251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sarjetas com concreto na Rua Amapá, 45, Jd. Paulista 1</w:t>
      </w:r>
    </w:p>
    <w:p w14:paraId="7C0318C1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(faixa grande) na Rua Miguel </w:t>
      </w:r>
      <w:proofErr w:type="spellStart"/>
      <w:r>
        <w:rPr>
          <w:rFonts w:ascii="Arial" w:hAnsi="Arial"/>
          <w:sz w:val="24"/>
          <w:szCs w:val="24"/>
        </w:rPr>
        <w:t>Tavanelli</w:t>
      </w:r>
      <w:proofErr w:type="spellEnd"/>
      <w:r>
        <w:rPr>
          <w:rFonts w:ascii="Arial" w:hAnsi="Arial"/>
          <w:sz w:val="24"/>
          <w:szCs w:val="24"/>
        </w:rPr>
        <w:t xml:space="preserve"> com 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1DD9A3B8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(muitos)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416A8A35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(vários) na Rua João A. Araújo</w:t>
      </w:r>
    </w:p>
    <w:p w14:paraId="2F44EE38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(vários) na Rua José de Souza </w:t>
      </w:r>
      <w:proofErr w:type="spellStart"/>
      <w:r>
        <w:rPr>
          <w:rFonts w:ascii="Arial" w:hAnsi="Arial"/>
          <w:sz w:val="24"/>
          <w:szCs w:val="24"/>
        </w:rPr>
        <w:t>Wada</w:t>
      </w:r>
      <w:proofErr w:type="spellEnd"/>
    </w:p>
    <w:p w14:paraId="0273A174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(vários) na Rua Rosa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 xml:space="preserve"> Morgado</w:t>
      </w:r>
    </w:p>
    <w:p w14:paraId="2905A114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concreto em beira de guias, na Rua das Esmeraldas, 265</w:t>
      </w:r>
    </w:p>
    <w:p w14:paraId="5801501D" w14:textId="77777777" w:rsidR="002A0919" w:rsidRPr="007D76DF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concreto nas sarjetas, na Rua José Soares de Melo, 233, Vila Municipal</w:t>
      </w:r>
    </w:p>
    <w:p w14:paraId="456B3CD4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com faixa grande, na Rua França com a Avenida Pedro Vital</w:t>
      </w:r>
    </w:p>
    <w:p w14:paraId="3E09781E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0C51EE58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Clemente </w:t>
      </w:r>
      <w:proofErr w:type="spellStart"/>
      <w:r>
        <w:rPr>
          <w:rFonts w:ascii="Arial" w:hAnsi="Arial"/>
          <w:sz w:val="24"/>
          <w:szCs w:val="24"/>
        </w:rPr>
        <w:t>Vertuan</w:t>
      </w:r>
      <w:proofErr w:type="spellEnd"/>
      <w:r>
        <w:rPr>
          <w:rFonts w:ascii="Arial" w:hAnsi="Arial"/>
          <w:sz w:val="24"/>
          <w:szCs w:val="24"/>
        </w:rPr>
        <w:t>, 4670</w:t>
      </w:r>
    </w:p>
    <w:p w14:paraId="3E315879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Deputado Aldo Lupo, Jd. Bandeirantes</w:t>
      </w:r>
    </w:p>
    <w:p w14:paraId="061BDDC5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Jean Francisco </w:t>
      </w:r>
      <w:proofErr w:type="spellStart"/>
      <w:r>
        <w:rPr>
          <w:rFonts w:ascii="Arial" w:hAnsi="Arial"/>
          <w:sz w:val="24"/>
          <w:szCs w:val="24"/>
        </w:rPr>
        <w:t>Vito</w:t>
      </w:r>
      <w:proofErr w:type="spellEnd"/>
      <w:r>
        <w:rPr>
          <w:rFonts w:ascii="Arial" w:hAnsi="Arial"/>
          <w:sz w:val="24"/>
          <w:szCs w:val="24"/>
        </w:rPr>
        <w:t xml:space="preserve"> de Paula</w:t>
      </w:r>
    </w:p>
    <w:p w14:paraId="761790CD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>, Jd. Bela Vista</w:t>
      </w:r>
    </w:p>
    <w:p w14:paraId="011AF832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José </w:t>
      </w:r>
      <w:proofErr w:type="spellStart"/>
      <w:r>
        <w:rPr>
          <w:rFonts w:ascii="Arial" w:hAnsi="Arial"/>
          <w:sz w:val="24"/>
          <w:szCs w:val="24"/>
        </w:rPr>
        <w:t>Stechi</w:t>
      </w:r>
      <w:proofErr w:type="spellEnd"/>
      <w:r>
        <w:rPr>
          <w:rFonts w:ascii="Arial" w:hAnsi="Arial"/>
          <w:sz w:val="24"/>
          <w:szCs w:val="24"/>
        </w:rPr>
        <w:t>, Jd. Imperial</w:t>
      </w:r>
    </w:p>
    <w:p w14:paraId="02B0430D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Júlio Vieira, 157, Jd. </w:t>
      </w:r>
      <w:proofErr w:type="gramStart"/>
      <w:r>
        <w:rPr>
          <w:rFonts w:ascii="Arial" w:hAnsi="Arial"/>
          <w:sz w:val="24"/>
          <w:szCs w:val="24"/>
        </w:rPr>
        <w:t>de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Santi</w:t>
      </w:r>
      <w:proofErr w:type="spellEnd"/>
    </w:p>
    <w:p w14:paraId="3F08F5A2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Mario Vital Santos, 280, Jd. Canaã</w:t>
      </w:r>
    </w:p>
    <w:p w14:paraId="55C417C2" w14:textId="77777777" w:rsidR="002A0919" w:rsidRDefault="002A0919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Otoni </w:t>
      </w:r>
      <w:proofErr w:type="spellStart"/>
      <w:r>
        <w:rPr>
          <w:rFonts w:ascii="Arial" w:hAnsi="Arial"/>
          <w:sz w:val="24"/>
          <w:szCs w:val="24"/>
        </w:rPr>
        <w:t>Bertoz</w:t>
      </w:r>
      <w:proofErr w:type="spellEnd"/>
      <w:r>
        <w:rPr>
          <w:rFonts w:ascii="Arial" w:hAnsi="Arial"/>
          <w:sz w:val="24"/>
          <w:szCs w:val="24"/>
        </w:rPr>
        <w:t>, Jd. Bandeirantes</w:t>
      </w:r>
    </w:p>
    <w:p w14:paraId="5ED05F24" w14:textId="77777777" w:rsidR="002A0919" w:rsidRDefault="002A0919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Santos Dumont, Vila Municipal</w:t>
      </w:r>
    </w:p>
    <w:p w14:paraId="245782C3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086846C0" w:rsidR="004A206B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CE7EA63" w14:textId="77777777" w:rsidR="005E5DB7" w:rsidRDefault="005E5DB7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5E5D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8046" w14:textId="77777777" w:rsidR="00B030F3" w:rsidRDefault="00B030F3" w:rsidP="00757770">
      <w:r>
        <w:separator/>
      </w:r>
    </w:p>
  </w:endnote>
  <w:endnote w:type="continuationSeparator" w:id="0">
    <w:p w14:paraId="04B89FE1" w14:textId="77777777" w:rsidR="00B030F3" w:rsidRDefault="00B030F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B030F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92FBD" w14:textId="77777777" w:rsidR="00B030F3" w:rsidRDefault="00B030F3" w:rsidP="00757770">
      <w:r>
        <w:separator/>
      </w:r>
    </w:p>
  </w:footnote>
  <w:footnote w:type="continuationSeparator" w:id="0">
    <w:p w14:paraId="5AB7C608" w14:textId="77777777" w:rsidR="00B030F3" w:rsidRDefault="00B030F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F5"/>
    <w:rsid w:val="00967D2F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56C3"/>
    <w:rsid w:val="009960B6"/>
    <w:rsid w:val="00996FD3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0F3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3697-FB0A-426A-B551-A7E383A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14</cp:revision>
  <cp:lastPrinted>2023-09-15T13:40:00Z</cp:lastPrinted>
  <dcterms:created xsi:type="dcterms:W3CDTF">2023-09-25T10:10:00Z</dcterms:created>
  <dcterms:modified xsi:type="dcterms:W3CDTF">2023-09-26T10:14:00Z</dcterms:modified>
</cp:coreProperties>
</file>