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32C1FFDC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8163C6">
        <w:rPr>
          <w:rFonts w:ascii="Arial" w:eastAsia="Arial" w:hAnsi="Arial"/>
          <w:b/>
          <w:sz w:val="24"/>
          <w:szCs w:val="24"/>
        </w:rPr>
        <w:t>09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="00FF5425" w:rsidRPr="00DE18D3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2024</w:t>
      </w:r>
      <w:r w:rsidR="00FF5425" w:rsidRPr="00DE18D3">
        <w:rPr>
          <w:rFonts w:ascii="Arial" w:eastAsia="Arial" w:hAnsi="Arial"/>
          <w:b/>
          <w:sz w:val="24"/>
          <w:szCs w:val="24"/>
        </w:rPr>
        <w:t>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204CFAC7" w:rsidR="000D24A3" w:rsidRPr="00AA767E" w:rsidRDefault="0089029F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842C53">
        <w:rPr>
          <w:rFonts w:ascii="Arial" w:eastAsia="Arial" w:hAnsi="Arial"/>
          <w:sz w:val="24"/>
          <w:szCs w:val="24"/>
        </w:rPr>
        <w:t>e Vila São Guilherme</w:t>
      </w:r>
    </w:p>
    <w:p w14:paraId="0010766D" w14:textId="762972CB" w:rsidR="00AA767E" w:rsidRPr="00E749BB" w:rsidRDefault="00A753DF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Continuação no Jd. São Miguel</w:t>
      </w:r>
    </w:p>
    <w:p w14:paraId="59A22B3E" w14:textId="7BB5073E" w:rsidR="00E749BB" w:rsidRDefault="00B63C65" w:rsidP="00E749BB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</w:t>
      </w:r>
    </w:p>
    <w:p w14:paraId="3AE88F14" w14:textId="78A7F436" w:rsidR="0089029F" w:rsidRPr="00E749BB" w:rsidRDefault="00A753DF" w:rsidP="00E749BB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Residencial Barbizan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68487B23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8163C6">
        <w:rPr>
          <w:rFonts w:ascii="Arial" w:eastAsia="Arial" w:hAnsi="Arial"/>
          <w:b/>
          <w:sz w:val="24"/>
          <w:szCs w:val="24"/>
        </w:rPr>
        <w:t>10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726EC381" w14:textId="77777777" w:rsidR="00B63C65" w:rsidRDefault="00B63C65" w:rsidP="00B63C65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04F40C0C" w14:textId="18438C6C" w:rsidR="00331FC2" w:rsidRPr="00B63C65" w:rsidRDefault="00B63C65" w:rsidP="00B63C65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B63C65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57F3164E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8163C6">
        <w:rPr>
          <w:rFonts w:ascii="Arial" w:eastAsia="Arial" w:hAnsi="Arial"/>
          <w:b/>
          <w:sz w:val="24"/>
          <w:szCs w:val="24"/>
        </w:rPr>
        <w:t>11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7F9CC6A9" w:rsidR="009B0471" w:rsidRDefault="00A753DF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842C53">
        <w:rPr>
          <w:rFonts w:ascii="Arial" w:eastAsia="Arial" w:hAnsi="Arial"/>
          <w:sz w:val="24"/>
          <w:szCs w:val="24"/>
        </w:rPr>
        <w:t xml:space="preserve"> e Jd. Tangará</w:t>
      </w:r>
    </w:p>
    <w:p w14:paraId="60A80F74" w14:textId="05BA108A" w:rsidR="00BA7E91" w:rsidRPr="0089029F" w:rsidRDefault="00331FC2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42C53">
        <w:rPr>
          <w:rFonts w:ascii="Arial" w:eastAsia="Arial" w:hAnsi="Arial"/>
          <w:sz w:val="24"/>
          <w:szCs w:val="24"/>
        </w:rPr>
        <w:t>Bela Vista e Novo Bela Vista</w:t>
      </w:r>
    </w:p>
    <w:p w14:paraId="49F3E8FA" w14:textId="0AB7905C" w:rsidR="0089029F" w:rsidRPr="0089029F" w:rsidRDefault="0089029F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42C53">
        <w:rPr>
          <w:rFonts w:ascii="Arial" w:eastAsia="Arial" w:hAnsi="Arial"/>
          <w:sz w:val="24"/>
          <w:szCs w:val="24"/>
        </w:rPr>
        <w:t>Imperial</w:t>
      </w:r>
    </w:p>
    <w:p w14:paraId="034F1BB9" w14:textId="466422F4" w:rsidR="0089029F" w:rsidRPr="00AA5094" w:rsidRDefault="0089029F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B63C65">
        <w:rPr>
          <w:rFonts w:ascii="Arial" w:eastAsia="Arial" w:hAnsi="Arial"/>
          <w:sz w:val="24"/>
          <w:szCs w:val="24"/>
        </w:rPr>
        <w:t>Paulista 1 e 2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75A41521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8163C6">
        <w:rPr>
          <w:rFonts w:ascii="Arial" w:eastAsia="Arial" w:hAnsi="Arial"/>
          <w:b/>
          <w:sz w:val="24"/>
          <w:szCs w:val="24"/>
        </w:rPr>
        <w:t>12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1F225598" w:rsidR="009B0471" w:rsidRPr="003640A7" w:rsidRDefault="0089029F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8163C6">
        <w:rPr>
          <w:rFonts w:ascii="Arial" w:eastAsia="Arial" w:hAnsi="Arial"/>
          <w:sz w:val="24"/>
          <w:szCs w:val="24"/>
        </w:rPr>
        <w:t xml:space="preserve"> e Parque Cosmo</w:t>
      </w:r>
    </w:p>
    <w:p w14:paraId="4C4A3296" w14:textId="1C982A6A" w:rsidR="003640A7" w:rsidRDefault="009A682D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163C6">
        <w:rPr>
          <w:rFonts w:ascii="Arial" w:eastAsia="Arial" w:hAnsi="Arial"/>
          <w:sz w:val="24"/>
          <w:szCs w:val="24"/>
        </w:rPr>
        <w:t xml:space="preserve"> Vera Cruz</w:t>
      </w:r>
    </w:p>
    <w:p w14:paraId="76DDAFCF" w14:textId="3E96B679" w:rsidR="0011508F" w:rsidRPr="0089029F" w:rsidRDefault="008163C6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Bom Retiro e Santa Rita</w:t>
      </w:r>
      <w:r w:rsidR="00701747">
        <w:rPr>
          <w:rFonts w:ascii="Arial" w:eastAsia="Arial" w:hAnsi="Arial"/>
          <w:sz w:val="24"/>
          <w:szCs w:val="24"/>
        </w:rPr>
        <w:t>.</w:t>
      </w:r>
    </w:p>
    <w:p w14:paraId="755E64F8" w14:textId="1CE1E90C" w:rsidR="00C01249" w:rsidRPr="00757416" w:rsidRDefault="00B63C65" w:rsidP="00E850BD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1E4F1584" w14:textId="77777777" w:rsidR="00B63C65" w:rsidRDefault="00B63C6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AF920EC" w14:textId="77777777" w:rsidR="00B63C65" w:rsidRDefault="00B63C6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70D16F4" w14:textId="64C2BE1F" w:rsidR="009A682D" w:rsidRPr="009A682D" w:rsidRDefault="009A68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- FEIRA</w:t>
      </w:r>
      <w:r w:rsidRPr="009A682D">
        <w:rPr>
          <w:rFonts w:ascii="Arial" w:eastAsia="Arial" w:hAnsi="Arial"/>
          <w:b/>
          <w:sz w:val="22"/>
          <w:szCs w:val="22"/>
        </w:rPr>
        <w:t xml:space="preserve"> </w:t>
      </w:r>
      <w:r w:rsidR="00367A3F">
        <w:rPr>
          <w:rFonts w:ascii="Arial" w:eastAsia="Arial" w:hAnsi="Arial"/>
          <w:b/>
          <w:sz w:val="22"/>
          <w:szCs w:val="22"/>
        </w:rPr>
        <w:t>(</w:t>
      </w:r>
      <w:r w:rsidR="008163C6">
        <w:rPr>
          <w:rFonts w:ascii="Arial" w:eastAsia="Arial" w:hAnsi="Arial"/>
          <w:b/>
          <w:sz w:val="22"/>
          <w:szCs w:val="22"/>
        </w:rPr>
        <w:t>15</w:t>
      </w:r>
      <w:r w:rsidRPr="009A682D">
        <w:rPr>
          <w:rFonts w:ascii="Arial" w:eastAsia="Arial" w:hAnsi="Arial"/>
          <w:b/>
          <w:sz w:val="22"/>
          <w:szCs w:val="22"/>
        </w:rPr>
        <w:t>/01/2024</w:t>
      </w:r>
      <w:r>
        <w:rPr>
          <w:rFonts w:ascii="Arial" w:eastAsia="Arial" w:hAnsi="Arial"/>
          <w:b/>
          <w:sz w:val="22"/>
          <w:szCs w:val="22"/>
        </w:rPr>
        <w:t>)</w:t>
      </w:r>
    </w:p>
    <w:p w14:paraId="4C367A16" w14:textId="1B32486F" w:rsidR="009A682D" w:rsidRPr="009A682D" w:rsidRDefault="009A682D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Centro</w:t>
      </w:r>
    </w:p>
    <w:p w14:paraId="7311928D" w14:textId="6D511BD8" w:rsidR="009A682D" w:rsidRPr="009A682D" w:rsidRDefault="009A682D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Jd</w:t>
      </w:r>
      <w:r w:rsidR="008163C6">
        <w:rPr>
          <w:rFonts w:ascii="Arial" w:eastAsia="Arial" w:hAnsi="Arial"/>
          <w:sz w:val="22"/>
          <w:szCs w:val="22"/>
        </w:rPr>
        <w:t>. Bela Vista e Novo Bela Vista</w:t>
      </w:r>
    </w:p>
    <w:p w14:paraId="211EEAE6" w14:textId="042F6059" w:rsidR="009A682D" w:rsidRPr="009A682D" w:rsidRDefault="008163C6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Santana e Bandeirantes</w:t>
      </w:r>
    </w:p>
    <w:p w14:paraId="403A8E29" w14:textId="39778C04" w:rsidR="009A682D" w:rsidRPr="009A682D" w:rsidRDefault="008163C6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Paulista 1 e 2</w:t>
      </w:r>
    </w:p>
    <w:p w14:paraId="19D8D170" w14:textId="77777777" w:rsidR="009A682D" w:rsidRDefault="009A68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248FE694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E15AE5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E15AE5">
        <w:rPr>
          <w:rFonts w:ascii="Arial" w:eastAsia="Arial" w:hAnsi="Arial"/>
          <w:b/>
          <w:sz w:val="22"/>
          <w:szCs w:val="22"/>
          <w:u w:val="single"/>
        </w:rPr>
        <w:t>15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2410284" w14:textId="39748127" w:rsidR="001742FA" w:rsidRDefault="00D472FA" w:rsidP="00C751AA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1742FA">
        <w:rPr>
          <w:rFonts w:ascii="Arial" w:eastAsia="Arial" w:hAnsi="Arial"/>
          <w:sz w:val="24"/>
          <w:szCs w:val="24"/>
        </w:rPr>
        <w:t>Limpeza no depósito de entulhos do Cemit</w:t>
      </w:r>
      <w:r w:rsidR="00C751AA">
        <w:rPr>
          <w:rFonts w:ascii="Arial" w:eastAsia="Arial" w:hAnsi="Arial"/>
          <w:sz w:val="24"/>
          <w:szCs w:val="24"/>
        </w:rPr>
        <w:t>é</w:t>
      </w:r>
      <w:r w:rsidR="00367A3F">
        <w:rPr>
          <w:rFonts w:ascii="Arial" w:eastAsia="Arial" w:hAnsi="Arial"/>
          <w:sz w:val="24"/>
          <w:szCs w:val="24"/>
        </w:rPr>
        <w:t xml:space="preserve">rio Municipal, </w:t>
      </w:r>
      <w:r w:rsidR="00E15AE5">
        <w:rPr>
          <w:rFonts w:ascii="Arial" w:eastAsia="Arial" w:hAnsi="Arial"/>
          <w:sz w:val="24"/>
          <w:szCs w:val="24"/>
        </w:rPr>
        <w:t xml:space="preserve">continuação Jd. Bela Vista do Mirante, Jd. São Guilherme, Jd. Alvorada, Vila </w:t>
      </w:r>
      <w:proofErr w:type="spellStart"/>
      <w:r w:rsidR="00E15AE5">
        <w:rPr>
          <w:rFonts w:ascii="Arial" w:eastAsia="Arial" w:hAnsi="Arial"/>
          <w:sz w:val="24"/>
          <w:szCs w:val="24"/>
        </w:rPr>
        <w:t>Gadine</w:t>
      </w:r>
      <w:proofErr w:type="spellEnd"/>
      <w:r w:rsidR="00E15AE5">
        <w:rPr>
          <w:rFonts w:ascii="Arial" w:eastAsia="Arial" w:hAnsi="Arial"/>
          <w:sz w:val="24"/>
          <w:szCs w:val="24"/>
        </w:rPr>
        <w:t xml:space="preserve">, Vila Municipal, Jd. </w:t>
      </w:r>
      <w:proofErr w:type="spellStart"/>
      <w:r w:rsidR="00E15AE5">
        <w:rPr>
          <w:rFonts w:ascii="Arial" w:eastAsia="Arial" w:hAnsi="Arial"/>
          <w:sz w:val="24"/>
          <w:szCs w:val="24"/>
        </w:rPr>
        <w:t>Folador</w:t>
      </w:r>
      <w:proofErr w:type="spellEnd"/>
      <w:r w:rsidR="00E15AE5">
        <w:rPr>
          <w:rFonts w:ascii="Arial" w:eastAsia="Arial" w:hAnsi="Arial"/>
          <w:sz w:val="24"/>
          <w:szCs w:val="24"/>
        </w:rPr>
        <w:t>, Jd. Tangará, Jd. Esperança e Jd. Bom Retiro.</w:t>
      </w:r>
    </w:p>
    <w:p w14:paraId="180BB556" w14:textId="77777777" w:rsidR="00C751AA" w:rsidRDefault="00C751AA" w:rsidP="00C751AA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1438729F" w14:textId="0683F6E3" w:rsidR="00C751AA" w:rsidRDefault="00C751AA" w:rsidP="00C751AA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 Continuação no Jd. São Cristóvão</w:t>
      </w:r>
      <w:r w:rsidR="00E15AE5">
        <w:rPr>
          <w:rFonts w:ascii="Arial" w:eastAsia="Arial" w:hAnsi="Arial"/>
          <w:sz w:val="24"/>
          <w:szCs w:val="24"/>
        </w:rPr>
        <w:t>, Jd</w:t>
      </w:r>
      <w:r>
        <w:rPr>
          <w:rFonts w:ascii="Arial" w:eastAsia="Arial" w:hAnsi="Arial"/>
          <w:sz w:val="24"/>
          <w:szCs w:val="24"/>
        </w:rPr>
        <w:t>.</w:t>
      </w:r>
      <w:r w:rsidR="00E15AE5">
        <w:rPr>
          <w:rFonts w:ascii="Arial" w:eastAsia="Arial" w:hAnsi="Arial"/>
          <w:sz w:val="24"/>
          <w:szCs w:val="24"/>
        </w:rPr>
        <w:t xml:space="preserve"> Paulista 1 e 2, Residencial Vila Verde, Jd. Aero Clube, Pq. Cosmo, Jd. São Francisco, Jd. Eldorado e Jd. San Remo.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255F6375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</w:t>
      </w:r>
      <w:r w:rsidR="00CB244A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B244A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08D822F" w14:textId="77777777" w:rsidR="001529EA" w:rsidRPr="001529EA" w:rsidRDefault="001529E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 de valetas na Estrada da Matinha do </w:t>
      </w:r>
      <w:proofErr w:type="spellStart"/>
      <w:proofErr w:type="gramStart"/>
      <w:r>
        <w:rPr>
          <w:rFonts w:ascii="Arial" w:hAnsi="Arial"/>
          <w:sz w:val="24"/>
          <w:szCs w:val="24"/>
        </w:rPr>
        <w:t>Marcussi</w:t>
      </w:r>
      <w:proofErr w:type="spellEnd"/>
      <w:r>
        <w:rPr>
          <w:rFonts w:ascii="Arial" w:hAnsi="Arial"/>
          <w:sz w:val="24"/>
          <w:szCs w:val="24"/>
        </w:rPr>
        <w:t>(</w:t>
      </w:r>
      <w:proofErr w:type="gramEnd"/>
      <w:r>
        <w:rPr>
          <w:rFonts w:ascii="Arial" w:hAnsi="Arial"/>
          <w:sz w:val="24"/>
          <w:szCs w:val="24"/>
        </w:rPr>
        <w:t>Tijuco)</w:t>
      </w:r>
    </w:p>
    <w:p w14:paraId="7FC82DE5" w14:textId="77777777" w:rsidR="001529EA" w:rsidRPr="001529EA" w:rsidRDefault="001529E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de erosão na Estrada da Matinha do 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  <w:r>
        <w:rPr>
          <w:rFonts w:ascii="Arial" w:hAnsi="Arial"/>
          <w:sz w:val="24"/>
          <w:szCs w:val="24"/>
        </w:rPr>
        <w:t xml:space="preserve"> (Tijuco)</w:t>
      </w:r>
    </w:p>
    <w:p w14:paraId="3D95AEE4" w14:textId="77777777" w:rsidR="001529EA" w:rsidRPr="00DD4485" w:rsidRDefault="001529E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poças de água no leito da Estrada do Lambari (Cachoeira)</w:t>
      </w:r>
    </w:p>
    <w:p w14:paraId="32632EAE" w14:textId="77777777" w:rsidR="001529EA" w:rsidRPr="001529EA" w:rsidRDefault="001529E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 Estrada da Água Limpa</w:t>
      </w:r>
    </w:p>
    <w:p w14:paraId="2202987D" w14:textId="77777777" w:rsidR="001529EA" w:rsidRPr="001529EA" w:rsidRDefault="001529E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Povoado de Ibitirama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58A0ADA1" w14:textId="77777777" w:rsidR="001529EA" w:rsidRPr="001529EA" w:rsidRDefault="001529E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linha de tubos do 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  <w:r>
        <w:rPr>
          <w:rFonts w:ascii="Arial" w:hAnsi="Arial"/>
          <w:sz w:val="24"/>
          <w:szCs w:val="24"/>
        </w:rPr>
        <w:t xml:space="preserve"> (Tijuco)</w:t>
      </w:r>
    </w:p>
    <w:p w14:paraId="2C9A10F9" w14:textId="4B465661" w:rsidR="0080251B" w:rsidRPr="00747C09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B621338" w14:textId="77777777" w:rsidR="00747C09" w:rsidRDefault="00747C09" w:rsidP="00747C0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FE934C6" w14:textId="77777777" w:rsidR="00747C09" w:rsidRPr="00747C09" w:rsidRDefault="00747C09" w:rsidP="00747C0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FF95A83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5421CC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01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421CC">
        <w:rPr>
          <w:rFonts w:ascii="Arial" w:hAnsi="Arial"/>
          <w:b/>
          <w:sz w:val="24"/>
          <w:szCs w:val="24"/>
          <w:u w:val="single"/>
        </w:rPr>
        <w:t>12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01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DACDEAA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casa para colocar botijão de gás P.20, na Secretaria de Saúde</w:t>
      </w:r>
    </w:p>
    <w:p w14:paraId="4BE715C5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03 bueiros na Avenida Marechal Deodoro, 1951</w:t>
      </w:r>
    </w:p>
    <w:p w14:paraId="7B3B03A0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03 bueiros na Rua Antônio </w:t>
      </w:r>
      <w:proofErr w:type="spellStart"/>
      <w:r>
        <w:rPr>
          <w:rFonts w:ascii="Arial" w:hAnsi="Arial"/>
          <w:sz w:val="24"/>
          <w:szCs w:val="24"/>
        </w:rPr>
        <w:t>Pugliero</w:t>
      </w:r>
      <w:proofErr w:type="spellEnd"/>
      <w:r>
        <w:rPr>
          <w:rFonts w:ascii="Arial" w:hAnsi="Arial"/>
          <w:sz w:val="24"/>
          <w:szCs w:val="24"/>
        </w:rPr>
        <w:t xml:space="preserve"> (Real Paraíso)</w:t>
      </w:r>
    </w:p>
    <w:p w14:paraId="220701E5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03 bueiros na Rua Cica, 247</w:t>
      </w:r>
    </w:p>
    <w:p w14:paraId="01E06FE8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e arrumar as tampas de concreto, na Rua Alagoas</w:t>
      </w:r>
    </w:p>
    <w:p w14:paraId="1A31D639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Manoel Fernandes, 101</w:t>
      </w:r>
    </w:p>
    <w:p w14:paraId="04F4125E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guias e sarjetas na Rua 06 de Agosto</w:t>
      </w:r>
    </w:p>
    <w:p w14:paraId="22715979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21 de Abril</w:t>
      </w:r>
    </w:p>
    <w:p w14:paraId="718228B5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de 03 bueiros na Avenida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Neto (Pq.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Flores)</w:t>
      </w:r>
    </w:p>
    <w:p w14:paraId="296098F9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guias e sarjetas com concreto, na Rua dos Lírios</w:t>
      </w:r>
    </w:p>
    <w:p w14:paraId="79D94D9D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bueiro com concreto na Rua Dorival </w:t>
      </w:r>
      <w:proofErr w:type="spellStart"/>
      <w:r>
        <w:rPr>
          <w:rFonts w:ascii="Arial" w:hAnsi="Arial"/>
          <w:sz w:val="24"/>
          <w:szCs w:val="24"/>
        </w:rPr>
        <w:t>Faveri</w:t>
      </w:r>
      <w:proofErr w:type="spellEnd"/>
      <w:r>
        <w:rPr>
          <w:rFonts w:ascii="Arial" w:hAnsi="Arial"/>
          <w:sz w:val="24"/>
          <w:szCs w:val="24"/>
        </w:rPr>
        <w:t>, 60</w:t>
      </w:r>
    </w:p>
    <w:p w14:paraId="208372FA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linhas de tubos e caixa (boca de lobo),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6DDEACDF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concreto na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  <w:r>
        <w:rPr>
          <w:rFonts w:ascii="Arial" w:hAnsi="Arial"/>
          <w:sz w:val="24"/>
          <w:szCs w:val="24"/>
        </w:rPr>
        <w:t>, 601 e outros</w:t>
      </w:r>
    </w:p>
    <w:p w14:paraId="129ACEDE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concreto, na Rua Cristiano Carlos </w:t>
      </w:r>
      <w:proofErr w:type="spellStart"/>
      <w:r>
        <w:rPr>
          <w:rFonts w:ascii="Arial" w:hAnsi="Arial"/>
          <w:sz w:val="24"/>
          <w:szCs w:val="24"/>
        </w:rPr>
        <w:t>Enke</w:t>
      </w:r>
      <w:proofErr w:type="spellEnd"/>
      <w:r>
        <w:rPr>
          <w:rFonts w:ascii="Arial" w:hAnsi="Arial"/>
          <w:sz w:val="24"/>
          <w:szCs w:val="24"/>
        </w:rPr>
        <w:t xml:space="preserve"> com 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57FEC4D5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Moisés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</w:p>
    <w:p w14:paraId="63D20355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rotatória da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(de fronte ao </w:t>
      </w:r>
      <w:proofErr w:type="spellStart"/>
      <w:r>
        <w:rPr>
          <w:rFonts w:ascii="Arial" w:hAnsi="Arial"/>
          <w:sz w:val="24"/>
          <w:szCs w:val="24"/>
        </w:rPr>
        <w:t>Super</w:t>
      </w:r>
      <w:proofErr w:type="spellEnd"/>
      <w:r>
        <w:rPr>
          <w:rFonts w:ascii="Arial" w:hAnsi="Arial"/>
          <w:sz w:val="24"/>
          <w:szCs w:val="24"/>
        </w:rPr>
        <w:t xml:space="preserve"> Mercado Amarelinhas)</w:t>
      </w:r>
    </w:p>
    <w:p w14:paraId="0AD6B98F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 com a Rua Gustavo de Godoy</w:t>
      </w:r>
    </w:p>
    <w:p w14:paraId="6A996914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Bélgica, 35</w:t>
      </w:r>
    </w:p>
    <w:p w14:paraId="1A612512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Cica</w:t>
      </w:r>
    </w:p>
    <w:p w14:paraId="1BD7E03C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Delfina Augusto (Vera Cruz)</w:t>
      </w:r>
    </w:p>
    <w:p w14:paraId="43C21638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Rua Jean De </w:t>
      </w:r>
      <w:proofErr w:type="spellStart"/>
      <w:r>
        <w:rPr>
          <w:rFonts w:ascii="Arial" w:hAnsi="Arial"/>
          <w:sz w:val="24"/>
          <w:szCs w:val="24"/>
        </w:rPr>
        <w:t>Vitto</w:t>
      </w:r>
      <w:proofErr w:type="spellEnd"/>
      <w:r>
        <w:rPr>
          <w:rFonts w:ascii="Arial" w:hAnsi="Arial"/>
          <w:sz w:val="24"/>
          <w:szCs w:val="24"/>
        </w:rPr>
        <w:t xml:space="preserve"> Paula</w:t>
      </w:r>
    </w:p>
    <w:p w14:paraId="07DB3392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</w:p>
    <w:p w14:paraId="7F56179D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 xml:space="preserve"> com 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24D4EF5A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Nain</w:t>
      </w:r>
      <w:proofErr w:type="spellEnd"/>
      <w:r>
        <w:rPr>
          <w:rFonts w:ascii="Arial" w:hAnsi="Arial"/>
          <w:sz w:val="24"/>
          <w:szCs w:val="24"/>
        </w:rPr>
        <w:t xml:space="preserve"> Elias Haddad</w:t>
      </w:r>
    </w:p>
    <w:p w14:paraId="17EF195A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Olivio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Pressendo</w:t>
      </w:r>
      <w:proofErr w:type="spellEnd"/>
      <w:r>
        <w:rPr>
          <w:rFonts w:ascii="Arial" w:hAnsi="Arial"/>
          <w:sz w:val="24"/>
          <w:szCs w:val="24"/>
        </w:rPr>
        <w:t>, 200 e outros</w:t>
      </w:r>
    </w:p>
    <w:p w14:paraId="4AAC5A60" w14:textId="77777777" w:rsidR="00E0267C" w:rsidRDefault="00E0267C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Vicinal do Povoado de Ibitirama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OUTROS,  ENTRAR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54E670F6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F137" w14:textId="77777777" w:rsidR="00B30476" w:rsidRDefault="00B30476" w:rsidP="00757770">
      <w:r>
        <w:separator/>
      </w:r>
    </w:p>
  </w:endnote>
  <w:endnote w:type="continuationSeparator" w:id="0">
    <w:p w14:paraId="013486D5" w14:textId="77777777" w:rsidR="00B30476" w:rsidRDefault="00B30476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B30476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85FE" w14:textId="77777777" w:rsidR="00B30476" w:rsidRDefault="00B30476" w:rsidP="00757770">
      <w:r>
        <w:separator/>
      </w:r>
    </w:p>
  </w:footnote>
  <w:footnote w:type="continuationSeparator" w:id="0">
    <w:p w14:paraId="45DCA9C3" w14:textId="77777777" w:rsidR="00B30476" w:rsidRDefault="00B30476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0E8"/>
    <w:rsid w:val="0015148E"/>
    <w:rsid w:val="00151562"/>
    <w:rsid w:val="00151D39"/>
    <w:rsid w:val="001526F0"/>
    <w:rsid w:val="001529EA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C017B"/>
    <w:rsid w:val="002C1718"/>
    <w:rsid w:val="002C2468"/>
    <w:rsid w:val="002C32D5"/>
    <w:rsid w:val="002C3629"/>
    <w:rsid w:val="002C4079"/>
    <w:rsid w:val="002C4321"/>
    <w:rsid w:val="002C536A"/>
    <w:rsid w:val="002C5BC1"/>
    <w:rsid w:val="002C6C3B"/>
    <w:rsid w:val="002C7863"/>
    <w:rsid w:val="002C7AD5"/>
    <w:rsid w:val="002D0707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828"/>
    <w:rsid w:val="00372A3C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36500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BE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680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86E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552D-8EAB-4253-8B5D-1CA9ADE4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17</cp:revision>
  <cp:lastPrinted>2023-09-15T13:40:00Z</cp:lastPrinted>
  <dcterms:created xsi:type="dcterms:W3CDTF">2024-01-08T10:28:00Z</dcterms:created>
  <dcterms:modified xsi:type="dcterms:W3CDTF">2024-01-09T10:22:00Z</dcterms:modified>
</cp:coreProperties>
</file>